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083" w:rsidRDefault="005D5F00" w:rsidP="001D7083">
      <w:pPr>
        <w:jc w:val="right"/>
      </w:pPr>
      <w:r>
        <w:t>Załącznik nr 3</w:t>
      </w:r>
    </w:p>
    <w:p w:rsidR="001D7083" w:rsidRPr="001D7083" w:rsidRDefault="001D7083" w:rsidP="001D7083">
      <w:pPr>
        <w:jc w:val="center"/>
        <w:rPr>
          <w:b/>
        </w:rPr>
      </w:pPr>
      <w:r w:rsidRPr="001D7083">
        <w:rPr>
          <w:b/>
        </w:rPr>
        <w:t>WZÓR UMOWY</w:t>
      </w:r>
    </w:p>
    <w:p w:rsidR="001D7083" w:rsidRDefault="001D7083">
      <w:r>
        <w:t xml:space="preserve">Zawarta w dniu ……………………………….. w ………………….., pomiędzy: ………………………………………………………………………………………………. reprezentowanym przez: ………………………………………………………………………………………………, zwanym w dalszej części umowy Zamawiającym a ………………………………………………………………………………………................ z siedzibą w ………………………………………………………………………………………………... reprezentowanym przez ……………………………………………………………………………………..... zwanym w dalszej części umowy Wykonawcą o następującej treści: </w:t>
      </w:r>
    </w:p>
    <w:p w:rsidR="001D7083" w:rsidRDefault="001D7083">
      <w:r>
        <w:t>§ 1 Na podstawie niniejszej umowy, Wykonawca realizując przedmiot zapytania ofertowego z dnia 30.12.2020 r. w trybie zapytania ofertowego zobowiązuje się do świadczenia usługi w postaci przygotowania posiłku (przygotowania  na potrzeby jadalni szkolnej PSP NR 1 gorącego posiłku: obiadu dwudaniowego z napojem), a Zamawiający zobowiązuje się do zapłacenia Wykonawcy umówionej ceny.</w:t>
      </w:r>
    </w:p>
    <w:p w:rsidR="001D7083" w:rsidRDefault="001D7083">
      <w:r>
        <w:t xml:space="preserve"> § 2 Usługi o których mowa w § 1 charakteryzują się następującymi parametrami: 1. Usługa dotyczy przygotowania i dostarczenia obiadów dwudaniowych dla dzieci w wieku szkolnym: 6 – 16 lat. 2. Ilość posiłków będzie się zmieniać w zależności od frekwencji dzieci. Ewentualne zmiany ilości zamawianych obiadów Zamawiający zgłaszać będzie Wykonawcy 2 najpóźniej do godziny 9.00 danego dnia. Wykonawca zobowiązany będzie zapewnić ilość posiłków zgodną z zapotrzebowaniem złożonym na dany dzień. 3. Parametry ilościowe zestawu obiadowego: zupa – nie mniej niż 250 ml, drugie danie – nie mniej niż 400 gram, kompot – nie mniej niż 200 ml., owoc lub jogurt 4. Zapytanie ofertowe z dnia 30.12.2020 r. stanowi integralną część umowy. </w:t>
      </w:r>
    </w:p>
    <w:p w:rsidR="001D7083" w:rsidRDefault="001D7083">
      <w:r>
        <w:t>§ 3 Wykonawca zobowiązuje się dostarczyć obiady do Szkoły zgodnie z zamówieniem na ustalona godzinę. Godziny mogą być ruchome ze względu na organizacje pracy szkoły i realizacji zadań, po wcześniejszym uzgodnieniu.</w:t>
      </w:r>
    </w:p>
    <w:p w:rsidR="001D7083" w:rsidRDefault="001D7083">
      <w:r>
        <w:t xml:space="preserve">§ 4 Wykonawca zobowiązuje się dostarczyć  jadłospis z podaniem składników wagowych (gramatury) potraw – poprzedzających miesiąc którego jadłospis dotyczy do wiadomości Zamawiającego. Wszelkie zmiany w jadłospisie sugerowane przez Zamawiającego będą wiążące dla Wykonawcy. </w:t>
      </w:r>
    </w:p>
    <w:p w:rsidR="001D7083" w:rsidRDefault="001D7083">
      <w:r>
        <w:t xml:space="preserve">§ 5 Wszystkie posiłki powinny być przygotowane zgodnie z obowiązującymi normami i przepisami prawa. Wykonawca zobowiązuje się do przygotowania posiłków o najwyższym standardzie, na bazie produktów najwyższej jakości i bezpieczeństwem zgodnie z normami HACCP. Zawartość kaloryczna obiadu musi odpowiadać normom żywienia dzieci w stołówkach szkolnych. Bezwzględnie należy przestrzegać norm na składniki pokarmowe i produkty spożywcze określone przez Instytut Żywienia i Żywności. Posiłki mają być przygotowane zgodnie z zasadami racjonalnego żywienia dzieci młodzieży. Wykonawca ponosi pełną odpowiedzialność za: jakość serwowanych potraw oraz za zgodność świadczonych usług z obowiązującymi normami zbiorowego żywienia i wymogami sanitarno – epidemiologicznymi i w tym zakresie odpowiada przed Państwowym Inspektorem Sanitarnym dla miasta Żagań. </w:t>
      </w:r>
    </w:p>
    <w:p w:rsidR="001D7083" w:rsidRDefault="001D7083">
      <w:r>
        <w:t>§ 6 Zamawiający odbiera własnym transportem do odległości 200m. Powyżej tej odległości  wykonawca zapewnia transport, zgodny z wymogami i przepisami do transportu posiłku.</w:t>
      </w:r>
    </w:p>
    <w:p w:rsidR="001D7083" w:rsidRDefault="001D7083">
      <w:r>
        <w:lastRenderedPageBreak/>
        <w:t>§ 7 Zamawiający przyjmuje na siebie wszystkie sprawy organizacyjne związane z bezpośrednim wydaniem posiłków dzieciom. 3</w:t>
      </w:r>
    </w:p>
    <w:p w:rsidR="001D7083" w:rsidRDefault="001D7083">
      <w:r>
        <w:t xml:space="preserve"> § 8 Obowiązkiem Wykonawcy jest przechowywanie próbek pokarmowych ze wszystkich przygotowanych i dostarczonych posiłków, każdego dnia przez okres 72 godzin z oznaczeniem daty, godziny, zawartości próbki pokarmowej, z podpisem osoby odpowiedzialnej za pobieranie tych próbek.</w:t>
      </w:r>
    </w:p>
    <w:p w:rsidR="001D7083" w:rsidRDefault="001D7083">
      <w:r>
        <w:t xml:space="preserve"> § 9 Za świadczone usługi (wykonanie i dostarczenie obiadów) Zamawiający zapłaci Wykonawcy wynagrodzenie w wysokości: …………………………………… zł brutto za jeden obiad, w tym: zupa (1szt.) ……………………………….zł brutto. drugie danie + kompot lub sok owocowy (1 szt.) ………………....…zł brutto. </w:t>
      </w:r>
    </w:p>
    <w:p w:rsidR="001D7083" w:rsidRDefault="001D7083">
      <w:r>
        <w:t xml:space="preserve">§ 10 Strony umowy ustalają miesięczny tryb rozliczeń – faktura wystawiana na koniec każdego miesiąca kalendarzowego, opiewająca na wartość wszystkich rzeczywiście wydanych zestawów obiadowych na przestrzeni miesiąca. Do faktury dołączona będzie szczegółowa specyfikacja określająca ilość i rodzaj wydanych posiłków. </w:t>
      </w:r>
    </w:p>
    <w:p w:rsidR="001D7083" w:rsidRDefault="001D7083">
      <w:r>
        <w:t>§ 11 Zapłata wynagrodzenia następować będzie przelewem, z rachunku Zamawiającego na rachunek Wykonawcy wskazany na wystawionej fakturze, w terminie 14 dni od daty otrzymania jej przez Zamawiającego.</w:t>
      </w:r>
    </w:p>
    <w:p w:rsidR="001D7083" w:rsidRDefault="001D7083">
      <w:r>
        <w:t xml:space="preserve">§ 12 Strony zobowiązują się do bieżącej analizy przebiegu współpracy. </w:t>
      </w:r>
    </w:p>
    <w:p w:rsidR="001D7083" w:rsidRDefault="001D7083">
      <w:r>
        <w:t>§ 13 Na Wykonawcy spoczywa obowiązek zapewnienia zastępstwa w sytuacji braku możliwości zrealizowania zamówienia w danym dniu przez Wykonawcę.</w:t>
      </w:r>
    </w:p>
    <w:p w:rsidR="001D7083" w:rsidRDefault="001D7083">
      <w:r>
        <w:t xml:space="preserve"> § 14 Umowa zostaje zawarta na czas określony od   18.01.2021 do 22.12.2021 z wyłączeniem dni wolnych, wakacji i innych.</w:t>
      </w:r>
    </w:p>
    <w:p w:rsidR="001D7083" w:rsidRDefault="001D7083">
      <w:r>
        <w:t>§ 15 1. Każda ze stron może rozwiązać umowę z zachowaniem miesięcznego okresu wypowiedzenia. 2. Obydwie strony mogą rozwiązać umowę bez zachowania okresu wypowiedzenia w przypadku rażącego naruszenia jej postanowień (a w szczególności ustaleń zawartych w § 2 -6).</w:t>
      </w:r>
    </w:p>
    <w:p w:rsidR="001D7083" w:rsidRDefault="001D7083">
      <w:r>
        <w:t xml:space="preserve"> § 16 Wszelkie zmiany niniejszej umowy wymagają formy pisemnej pod rygorem nieważności. </w:t>
      </w:r>
    </w:p>
    <w:p w:rsidR="001D7083" w:rsidRDefault="001D7083">
      <w:r>
        <w:t>§ 17 Do umowy Wykonawca zobowiązany jest dołączyć kserokopie decyzji SANEPID-u w sprawie zatwierdzenia prowadzenia usług cateringowych przez Wykonawcę. Nie dotyczy placówek oświatowych.</w:t>
      </w:r>
    </w:p>
    <w:p w:rsidR="001D7083" w:rsidRDefault="001D7083">
      <w:r>
        <w:t>§ 18 We wszystkich sprawach nieuregulowanych niniejszą umową zastosowanie mają przepisy Kodeksu Cywilnego oraz ustawy Prawo Zamówień Publicznych.</w:t>
      </w:r>
    </w:p>
    <w:p w:rsidR="001D7083" w:rsidRDefault="001D7083">
      <w:r>
        <w:t xml:space="preserve">§ 19 Wszelkie spory wynikające z realizacji postanowień niniejszej umowy, strony deklarują rozwiązywać w drodze negocjacji. W przypadku braku porozumienia spory rozstrzygać będzie Sąd Powszechny, właściwy dla siedziby pozwanego. </w:t>
      </w:r>
    </w:p>
    <w:p w:rsidR="00C70044" w:rsidRDefault="001D7083">
      <w:r>
        <w:t>§ 20 Umowę sporządzono w trzech jednobrzmiących egzemplarzach. Dwa pozostają w siedzibie Zamawiającego, trzeci otrzymuje Wykonawca.</w:t>
      </w:r>
    </w:p>
    <w:p w:rsidR="00C70044" w:rsidRDefault="001D7083" w:rsidP="00C70044">
      <w:r>
        <w:lastRenderedPageBreak/>
        <w:t xml:space="preserve"> ………………………………..</w:t>
      </w:r>
      <w:r w:rsidR="00C70044">
        <w:t xml:space="preserve">                                                                        </w:t>
      </w:r>
      <w:r>
        <w:t xml:space="preserve"> ………………………………. </w:t>
      </w:r>
    </w:p>
    <w:p w:rsidR="000B4391" w:rsidRDefault="001D7083" w:rsidP="00C70044">
      <w:r>
        <w:t xml:space="preserve">Zamawiający </w:t>
      </w:r>
      <w:r w:rsidR="00C70044">
        <w:t xml:space="preserve">                                                                                                     </w:t>
      </w:r>
      <w:r>
        <w:t>Wykonawca</w:t>
      </w:r>
    </w:p>
    <w:sectPr w:rsidR="000B4391" w:rsidSect="000B4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D7083"/>
    <w:rsid w:val="000B4391"/>
    <w:rsid w:val="001D7083"/>
    <w:rsid w:val="002C4D93"/>
    <w:rsid w:val="004144D8"/>
    <w:rsid w:val="005D5F00"/>
    <w:rsid w:val="009E219D"/>
    <w:rsid w:val="00C70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3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836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5</cp:revision>
  <dcterms:created xsi:type="dcterms:W3CDTF">2020-12-30T10:25:00Z</dcterms:created>
  <dcterms:modified xsi:type="dcterms:W3CDTF">2020-12-30T10:50:00Z</dcterms:modified>
</cp:coreProperties>
</file>