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2" w:rsidRDefault="00E57773" w:rsidP="00E57773">
      <w:pPr>
        <w:jc w:val="center"/>
        <w:rPr>
          <w:b/>
          <w:sz w:val="40"/>
          <w:szCs w:val="40"/>
        </w:rPr>
      </w:pPr>
      <w:r w:rsidRPr="00E57773">
        <w:rPr>
          <w:b/>
          <w:sz w:val="40"/>
          <w:szCs w:val="40"/>
        </w:rPr>
        <w:t>DNI WOLNE OD ZAJĘĆ DY</w:t>
      </w:r>
      <w:r w:rsidR="0062500E">
        <w:rPr>
          <w:b/>
          <w:sz w:val="40"/>
          <w:szCs w:val="40"/>
        </w:rPr>
        <w:t>DAKTYCZNYCH W ROKU SZKOLNYM 2019/20</w:t>
      </w:r>
    </w:p>
    <w:p w:rsidR="00E57773" w:rsidRPr="00E57773" w:rsidRDefault="00E57773" w:rsidP="00E57773">
      <w:pPr>
        <w:pStyle w:val="NormalnyWeb"/>
        <w:shd w:val="clear" w:color="auto" w:fill="FFFFFF"/>
        <w:spacing w:before="0" w:beforeAutospacing="0" w:after="300" w:afterAutospacing="0"/>
        <w:rPr>
          <w:rFonts w:ascii="Helvetica" w:hAnsi="Helvetica" w:cs="Helvetica"/>
          <w:b/>
          <w:sz w:val="17"/>
          <w:szCs w:val="17"/>
        </w:rPr>
      </w:pPr>
      <w:r w:rsidRPr="00E57773">
        <w:rPr>
          <w:rStyle w:val="Pogrubienie"/>
          <w:rFonts w:ascii="Helvetica" w:hAnsi="Helvetica" w:cs="Helvetica"/>
          <w:sz w:val="17"/>
          <w:szCs w:val="17"/>
        </w:rPr>
        <w:t>Podstawy prawne</w:t>
      </w:r>
    </w:p>
    <w:p w:rsidR="00E57773" w:rsidRPr="00E57773" w:rsidRDefault="00E57773" w:rsidP="00E577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24"/>
        <w:rPr>
          <w:rFonts w:ascii="inherit" w:hAnsi="inherit" w:cs="Helvetica"/>
          <w:b/>
          <w:sz w:val="17"/>
          <w:szCs w:val="17"/>
        </w:rPr>
      </w:pPr>
      <w:r w:rsidRPr="00E57773">
        <w:rPr>
          <w:rFonts w:ascii="inherit" w:hAnsi="inherit" w:cs="Helvetica"/>
          <w:b/>
          <w:sz w:val="17"/>
          <w:szCs w:val="17"/>
        </w:rPr>
        <w:t xml:space="preserve">art. 47 ust. 1 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pkt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 xml:space="preserve"> 6 ustawy z 14 grudnia 2016 r. - Prawo oświatowe (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j.t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>. 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Dz.U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 xml:space="preserve">. z 2017 r. poz. 59; 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ost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>. zm. 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Dz.U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>. z 2017 r. poz. 2203)</w:t>
      </w:r>
    </w:p>
    <w:p w:rsidR="00E57773" w:rsidRPr="00E57773" w:rsidRDefault="00E57773" w:rsidP="00E577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24"/>
        <w:rPr>
          <w:rFonts w:ascii="inherit" w:hAnsi="inherit" w:cs="Helvetica"/>
          <w:b/>
          <w:sz w:val="17"/>
          <w:szCs w:val="17"/>
        </w:rPr>
      </w:pPr>
      <w:r w:rsidRPr="00E57773">
        <w:rPr>
          <w:rFonts w:ascii="inherit" w:hAnsi="inherit" w:cs="Helvetica"/>
          <w:b/>
          <w:sz w:val="17"/>
          <w:szCs w:val="17"/>
        </w:rPr>
        <w:t>art. 129 ust. 9, art. 363 ustawy z 14 grudnia 2016 r. - Przepisy wprowadzające ustawę - Prawo oświatowe (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Dz.U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 xml:space="preserve">. z 2017 r. poz. 60; 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ost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>. zm. 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Dz.U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>. z 2017 r. poz. 2203)</w:t>
      </w:r>
    </w:p>
    <w:p w:rsidR="00E57773" w:rsidRPr="00E57773" w:rsidRDefault="00E57773" w:rsidP="00E577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24"/>
        <w:rPr>
          <w:rFonts w:ascii="inherit" w:hAnsi="inherit" w:cs="Helvetica"/>
          <w:b/>
          <w:sz w:val="17"/>
          <w:szCs w:val="17"/>
        </w:rPr>
      </w:pPr>
      <w:r w:rsidRPr="00E57773">
        <w:rPr>
          <w:rFonts w:ascii="inherit" w:hAnsi="inherit" w:cs="Helvetica"/>
          <w:b/>
          <w:sz w:val="17"/>
          <w:szCs w:val="17"/>
        </w:rPr>
        <w:t>§ 5 i § 6 rozporządzenia Ministra Edukacji Narodowej z 11 sierpnia 2017 r. w sprawie organizacji roku szkolnego (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Dz.U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>. z 2017 r. poz. 1603)</w:t>
      </w:r>
    </w:p>
    <w:p w:rsidR="00E57773" w:rsidRDefault="00E57773" w:rsidP="00E5777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00" w:afterAutospacing="0"/>
        <w:ind w:left="324"/>
        <w:rPr>
          <w:rFonts w:ascii="inherit" w:hAnsi="inherit" w:cs="Helvetica"/>
          <w:b/>
          <w:sz w:val="17"/>
          <w:szCs w:val="17"/>
        </w:rPr>
      </w:pPr>
      <w:r w:rsidRPr="00E57773">
        <w:rPr>
          <w:rFonts w:ascii="inherit" w:hAnsi="inherit" w:cs="Helvetica"/>
          <w:b/>
          <w:sz w:val="17"/>
          <w:szCs w:val="17"/>
        </w:rPr>
        <w:t>§ 5 ust. 1 i 2 rozporządzenia Ministra Edukacji Narodowej w Sportu z 18 kwietnia 2002 r. w sprawie organizacji roku szkolnego (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Dz.U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 xml:space="preserve">. z 2002 r. nr 46, poz. 432; 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ost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>. zm. </w:t>
      </w:r>
      <w:proofErr w:type="spellStart"/>
      <w:r w:rsidRPr="00E57773">
        <w:rPr>
          <w:rFonts w:ascii="inherit" w:hAnsi="inherit" w:cs="Helvetica"/>
          <w:b/>
          <w:sz w:val="17"/>
          <w:szCs w:val="17"/>
        </w:rPr>
        <w:t>Dz.U</w:t>
      </w:r>
      <w:proofErr w:type="spellEnd"/>
      <w:r w:rsidRPr="00E57773">
        <w:rPr>
          <w:rFonts w:ascii="inherit" w:hAnsi="inherit" w:cs="Helvetica"/>
          <w:b/>
          <w:sz w:val="17"/>
          <w:szCs w:val="17"/>
        </w:rPr>
        <w:t>. z 2016 r. poz. 1335)</w:t>
      </w:r>
    </w:p>
    <w:p w:rsidR="00E57773" w:rsidRPr="00B76531" w:rsidRDefault="00E57773" w:rsidP="00E57773">
      <w:pPr>
        <w:pStyle w:val="NormalnyWeb3"/>
        <w:jc w:val="center"/>
        <w:rPr>
          <w:rFonts w:ascii="Arial" w:hAnsi="Arial" w:cs="Arial"/>
          <w:b/>
          <w:color w:val="181910"/>
          <w:sz w:val="16"/>
          <w:szCs w:val="16"/>
        </w:rPr>
      </w:pPr>
    </w:p>
    <w:p w:rsidR="00E57773" w:rsidRPr="005754D1" w:rsidRDefault="00E57773" w:rsidP="00E57773">
      <w:pPr>
        <w:pStyle w:val="NormalnyWeb3"/>
        <w:jc w:val="left"/>
        <w:rPr>
          <w:rFonts w:ascii="Arial" w:hAnsi="Arial" w:cs="Arial"/>
          <w:color w:val="181910"/>
          <w:sz w:val="20"/>
          <w:szCs w:val="16"/>
        </w:rPr>
      </w:pPr>
      <w:r w:rsidRPr="005754D1">
        <w:rPr>
          <w:rFonts w:ascii="Arial" w:hAnsi="Arial" w:cs="Arial"/>
          <w:b/>
          <w:color w:val="181910"/>
          <w:sz w:val="20"/>
          <w:szCs w:val="16"/>
        </w:rPr>
        <w:t>Liczba dni wolnych od nauki zależy od typu szkoły i wynosi dla szkół</w:t>
      </w:r>
      <w:r>
        <w:rPr>
          <w:rFonts w:ascii="Arial" w:hAnsi="Arial" w:cs="Arial"/>
          <w:b/>
          <w:color w:val="181910"/>
          <w:sz w:val="20"/>
          <w:szCs w:val="16"/>
        </w:rPr>
        <w:t xml:space="preserve"> podstawowych do 8</w:t>
      </w:r>
      <w:r w:rsidRPr="005754D1">
        <w:rPr>
          <w:rFonts w:ascii="Arial" w:hAnsi="Arial" w:cs="Arial"/>
          <w:b/>
          <w:color w:val="181910"/>
          <w:sz w:val="20"/>
          <w:szCs w:val="16"/>
        </w:rPr>
        <w:t xml:space="preserve"> dni.</w:t>
      </w:r>
    </w:p>
    <w:p w:rsidR="00E57773" w:rsidRPr="005754D1" w:rsidRDefault="00E57773" w:rsidP="00E57773">
      <w:pPr>
        <w:spacing w:before="48" w:after="48" w:line="288" w:lineRule="atLeast"/>
        <w:ind w:left="480"/>
        <w:rPr>
          <w:rFonts w:ascii="Arial" w:hAnsi="Arial" w:cs="Arial"/>
          <w:color w:val="1A1E0B"/>
          <w:sz w:val="20"/>
          <w:szCs w:val="16"/>
        </w:rPr>
      </w:pPr>
    </w:p>
    <w:p w:rsidR="00E57773" w:rsidRPr="005754D1" w:rsidRDefault="0062500E" w:rsidP="00E57773">
      <w:pPr>
        <w:numPr>
          <w:ilvl w:val="0"/>
          <w:numId w:val="2"/>
        </w:numPr>
        <w:spacing w:before="48" w:after="48" w:line="288" w:lineRule="atLeast"/>
        <w:ind w:left="480"/>
        <w:rPr>
          <w:rStyle w:val="Pogrubienie"/>
          <w:rFonts w:ascii="Arial" w:hAnsi="Arial" w:cs="Arial"/>
          <w:b w:val="0"/>
          <w:bCs w:val="0"/>
          <w:color w:val="1A1E0B"/>
          <w:sz w:val="20"/>
          <w:szCs w:val="16"/>
        </w:rPr>
      </w:pPr>
      <w:r>
        <w:rPr>
          <w:rStyle w:val="Pogrubienie"/>
          <w:rFonts w:ascii="Arial" w:hAnsi="Arial" w:cs="Arial"/>
          <w:bCs w:val="0"/>
          <w:color w:val="1A1E0B"/>
          <w:sz w:val="20"/>
          <w:szCs w:val="16"/>
        </w:rPr>
        <w:t>14</w:t>
      </w:r>
      <w:r w:rsidR="00674ED7" w:rsidRPr="00674ED7">
        <w:rPr>
          <w:rStyle w:val="Pogrubienie"/>
          <w:rFonts w:ascii="Arial" w:hAnsi="Arial" w:cs="Arial"/>
          <w:bCs w:val="0"/>
          <w:color w:val="1A1E0B"/>
          <w:sz w:val="20"/>
          <w:szCs w:val="16"/>
        </w:rPr>
        <w:t xml:space="preserve">.10.2019 </w:t>
      </w:r>
      <w:r>
        <w:rPr>
          <w:rStyle w:val="Pogrubienie"/>
          <w:rFonts w:ascii="Arial" w:hAnsi="Arial" w:cs="Arial"/>
          <w:bCs w:val="0"/>
          <w:color w:val="1A1E0B"/>
          <w:sz w:val="20"/>
          <w:szCs w:val="16"/>
        </w:rPr>
        <w:t>–</w:t>
      </w:r>
      <w:r>
        <w:rPr>
          <w:rStyle w:val="Pogrubienie"/>
          <w:rFonts w:ascii="Arial" w:hAnsi="Arial" w:cs="Arial"/>
          <w:b w:val="0"/>
          <w:bCs w:val="0"/>
          <w:color w:val="1A1E0B"/>
          <w:sz w:val="20"/>
          <w:szCs w:val="16"/>
        </w:rPr>
        <w:t xml:space="preserve"> poniedziałek </w:t>
      </w:r>
      <w:r w:rsidR="00E57773" w:rsidRPr="005754D1">
        <w:rPr>
          <w:rStyle w:val="Pogrubienie"/>
          <w:rFonts w:ascii="Arial" w:hAnsi="Arial" w:cs="Arial"/>
          <w:b w:val="0"/>
          <w:bCs w:val="0"/>
          <w:color w:val="1A1E0B"/>
          <w:sz w:val="20"/>
          <w:szCs w:val="16"/>
        </w:rPr>
        <w:t xml:space="preserve"> DEN</w:t>
      </w:r>
    </w:p>
    <w:p w:rsidR="00E57773" w:rsidRDefault="0062500E" w:rsidP="00E57773">
      <w:pPr>
        <w:numPr>
          <w:ilvl w:val="0"/>
          <w:numId w:val="2"/>
        </w:numPr>
        <w:spacing w:before="48" w:after="48" w:line="288" w:lineRule="atLeast"/>
        <w:ind w:left="480"/>
        <w:rPr>
          <w:rFonts w:ascii="Arial" w:hAnsi="Arial" w:cs="Arial"/>
          <w:color w:val="1A1E0B"/>
          <w:sz w:val="20"/>
          <w:szCs w:val="16"/>
        </w:rPr>
      </w:pPr>
      <w:r>
        <w:rPr>
          <w:rStyle w:val="Pogrubienie"/>
          <w:rFonts w:ascii="Arial" w:hAnsi="Arial" w:cs="Arial"/>
          <w:bCs w:val="0"/>
          <w:color w:val="1A1E0B"/>
          <w:sz w:val="20"/>
          <w:szCs w:val="16"/>
        </w:rPr>
        <w:t>02.01.2020</w:t>
      </w:r>
      <w:r w:rsidR="00674ED7">
        <w:rPr>
          <w:rStyle w:val="Pogrubienie"/>
          <w:rFonts w:ascii="Arial" w:hAnsi="Arial" w:cs="Arial"/>
          <w:bCs w:val="0"/>
          <w:color w:val="1A1E0B"/>
          <w:sz w:val="20"/>
          <w:szCs w:val="16"/>
        </w:rPr>
        <w:t xml:space="preserve"> </w:t>
      </w:r>
      <w:r>
        <w:rPr>
          <w:rStyle w:val="Pogrubienie"/>
          <w:rFonts w:ascii="Arial" w:hAnsi="Arial" w:cs="Arial"/>
          <w:bCs w:val="0"/>
          <w:color w:val="1A1E0B"/>
          <w:sz w:val="20"/>
          <w:szCs w:val="16"/>
        </w:rPr>
        <w:t>–</w:t>
      </w:r>
      <w:r w:rsidR="00E57773" w:rsidRPr="005754D1">
        <w:rPr>
          <w:rStyle w:val="Pogrubienie"/>
          <w:rFonts w:ascii="Arial" w:hAnsi="Arial" w:cs="Arial"/>
          <w:bCs w:val="0"/>
          <w:color w:val="1A1E0B"/>
          <w:sz w:val="20"/>
          <w:szCs w:val="16"/>
        </w:rPr>
        <w:t xml:space="preserve"> </w:t>
      </w:r>
      <w:r>
        <w:rPr>
          <w:rFonts w:ascii="Arial" w:hAnsi="Arial" w:cs="Arial"/>
          <w:color w:val="1A1E0B"/>
          <w:sz w:val="20"/>
          <w:szCs w:val="16"/>
        </w:rPr>
        <w:t xml:space="preserve">czwartek </w:t>
      </w:r>
      <w:r w:rsidR="00674ED7" w:rsidRPr="005754D1">
        <w:rPr>
          <w:rFonts w:ascii="Arial" w:hAnsi="Arial" w:cs="Arial"/>
          <w:color w:val="1A1E0B"/>
          <w:sz w:val="20"/>
          <w:szCs w:val="16"/>
        </w:rPr>
        <w:t xml:space="preserve"> po dniu ustawowo wolnym</w:t>
      </w:r>
      <w:r>
        <w:rPr>
          <w:rFonts w:ascii="Arial" w:hAnsi="Arial" w:cs="Arial"/>
          <w:color w:val="1A1E0B"/>
          <w:sz w:val="20"/>
          <w:szCs w:val="16"/>
        </w:rPr>
        <w:t xml:space="preserve"> ( w ramach festynu szkolnego)</w:t>
      </w:r>
    </w:p>
    <w:p w:rsidR="0062500E" w:rsidRPr="005754D1" w:rsidRDefault="0062500E" w:rsidP="00E57773">
      <w:pPr>
        <w:numPr>
          <w:ilvl w:val="0"/>
          <w:numId w:val="2"/>
        </w:numPr>
        <w:spacing w:before="48" w:after="48" w:line="288" w:lineRule="atLeast"/>
        <w:ind w:left="480"/>
        <w:rPr>
          <w:rFonts w:ascii="Arial" w:hAnsi="Arial" w:cs="Arial"/>
          <w:color w:val="1A1E0B"/>
          <w:sz w:val="20"/>
          <w:szCs w:val="16"/>
        </w:rPr>
      </w:pPr>
      <w:r>
        <w:rPr>
          <w:rStyle w:val="Pogrubienie"/>
          <w:rFonts w:ascii="Arial" w:hAnsi="Arial" w:cs="Arial"/>
          <w:bCs w:val="0"/>
          <w:color w:val="1A1E0B"/>
          <w:sz w:val="20"/>
          <w:szCs w:val="16"/>
        </w:rPr>
        <w:t>03.01.2020 –</w:t>
      </w:r>
      <w:r w:rsidRPr="005754D1">
        <w:rPr>
          <w:rStyle w:val="Pogrubienie"/>
          <w:rFonts w:ascii="Arial" w:hAnsi="Arial" w:cs="Arial"/>
          <w:bCs w:val="0"/>
          <w:color w:val="1A1E0B"/>
          <w:sz w:val="20"/>
          <w:szCs w:val="16"/>
        </w:rPr>
        <w:t xml:space="preserve"> </w:t>
      </w:r>
      <w:r>
        <w:rPr>
          <w:rFonts w:ascii="Arial" w:hAnsi="Arial" w:cs="Arial"/>
          <w:color w:val="1A1E0B"/>
          <w:sz w:val="20"/>
          <w:szCs w:val="16"/>
        </w:rPr>
        <w:t>piątek ( w ramach konkursu  ZŁOTE PIÓRO)</w:t>
      </w:r>
    </w:p>
    <w:p w:rsidR="0062500E" w:rsidRPr="005754D1" w:rsidRDefault="0062500E" w:rsidP="0062500E">
      <w:pPr>
        <w:numPr>
          <w:ilvl w:val="0"/>
          <w:numId w:val="2"/>
        </w:numPr>
        <w:spacing w:before="48" w:after="48" w:line="288" w:lineRule="atLeast"/>
        <w:ind w:left="480"/>
        <w:rPr>
          <w:rFonts w:ascii="Arial" w:hAnsi="Arial" w:cs="Arial"/>
          <w:color w:val="1A1E0B"/>
          <w:sz w:val="20"/>
          <w:szCs w:val="16"/>
        </w:rPr>
      </w:pPr>
      <w:r w:rsidRPr="00674ED7">
        <w:rPr>
          <w:rStyle w:val="Pogrubienie"/>
          <w:rFonts w:ascii="Arial" w:hAnsi="Arial" w:cs="Arial"/>
          <w:color w:val="1A1E0B"/>
          <w:sz w:val="20"/>
          <w:szCs w:val="16"/>
        </w:rPr>
        <w:t>0</w:t>
      </w:r>
      <w:r>
        <w:rPr>
          <w:rStyle w:val="Pogrubienie"/>
          <w:rFonts w:ascii="Arial" w:hAnsi="Arial" w:cs="Arial"/>
          <w:color w:val="1A1E0B"/>
          <w:sz w:val="20"/>
          <w:szCs w:val="16"/>
        </w:rPr>
        <w:t>6</w:t>
      </w:r>
      <w:r w:rsidRPr="00674ED7">
        <w:rPr>
          <w:b/>
        </w:rPr>
        <w:t>.</w:t>
      </w:r>
      <w:r>
        <w:rPr>
          <w:rFonts w:ascii="Arial" w:hAnsi="Arial" w:cs="Arial"/>
          <w:b/>
          <w:color w:val="1A1E0B"/>
          <w:sz w:val="20"/>
          <w:szCs w:val="16"/>
        </w:rPr>
        <w:t>03.2020</w:t>
      </w:r>
      <w:r w:rsidRPr="00674ED7">
        <w:rPr>
          <w:rFonts w:ascii="Arial" w:hAnsi="Arial" w:cs="Arial"/>
          <w:b/>
          <w:color w:val="1A1E0B"/>
          <w:sz w:val="20"/>
          <w:szCs w:val="16"/>
        </w:rPr>
        <w:t>-</w:t>
      </w:r>
      <w:r>
        <w:rPr>
          <w:rFonts w:ascii="Arial" w:hAnsi="Arial" w:cs="Arial"/>
          <w:color w:val="1A1E0B"/>
          <w:sz w:val="20"/>
          <w:szCs w:val="16"/>
        </w:rPr>
        <w:t xml:space="preserve"> wyjazdowa RADA PEDAGOGICZNA SZKOLENIOWA</w:t>
      </w:r>
    </w:p>
    <w:p w:rsidR="0062500E" w:rsidRPr="005754D1" w:rsidRDefault="0062500E" w:rsidP="0062500E">
      <w:pPr>
        <w:numPr>
          <w:ilvl w:val="0"/>
          <w:numId w:val="2"/>
        </w:numPr>
        <w:spacing w:before="48" w:after="48" w:line="288" w:lineRule="atLeast"/>
        <w:ind w:left="480"/>
        <w:rPr>
          <w:rFonts w:ascii="Arial" w:hAnsi="Arial" w:cs="Arial"/>
          <w:color w:val="1A1E0B"/>
          <w:sz w:val="20"/>
          <w:szCs w:val="16"/>
        </w:rPr>
      </w:pPr>
      <w:r>
        <w:rPr>
          <w:rStyle w:val="Pogrubienie"/>
          <w:rFonts w:ascii="Arial" w:hAnsi="Arial" w:cs="Arial"/>
          <w:color w:val="1A1E0B"/>
          <w:sz w:val="20"/>
          <w:szCs w:val="16"/>
        </w:rPr>
        <w:t xml:space="preserve">21,22,23.04.2020. EGZAMIN KLAS VIII  </w:t>
      </w:r>
      <w:r>
        <w:rPr>
          <w:rStyle w:val="Pogrubienie"/>
          <w:rFonts w:ascii="Arial" w:hAnsi="Arial" w:cs="Arial"/>
          <w:b w:val="0"/>
          <w:color w:val="1A1E0B"/>
          <w:sz w:val="20"/>
          <w:szCs w:val="16"/>
        </w:rPr>
        <w:t>wtorek, środa czwartek</w:t>
      </w:r>
    </w:p>
    <w:p w:rsidR="0062500E" w:rsidRDefault="0062500E" w:rsidP="0062500E">
      <w:pPr>
        <w:numPr>
          <w:ilvl w:val="0"/>
          <w:numId w:val="2"/>
        </w:numPr>
        <w:spacing w:before="48" w:after="48" w:line="288" w:lineRule="atLeast"/>
        <w:ind w:left="480"/>
        <w:rPr>
          <w:rFonts w:ascii="Arial" w:hAnsi="Arial" w:cs="Arial"/>
          <w:color w:val="1A1E0B"/>
          <w:sz w:val="20"/>
          <w:szCs w:val="16"/>
        </w:rPr>
      </w:pPr>
      <w:r>
        <w:rPr>
          <w:rStyle w:val="Pogrubienie"/>
          <w:rFonts w:ascii="Arial" w:hAnsi="Arial" w:cs="Arial"/>
          <w:color w:val="1A1E0B"/>
          <w:sz w:val="20"/>
          <w:szCs w:val="16"/>
        </w:rPr>
        <w:t>12.06.2020</w:t>
      </w:r>
      <w:r w:rsidRPr="005754D1">
        <w:rPr>
          <w:rFonts w:ascii="Arial" w:hAnsi="Arial" w:cs="Arial"/>
          <w:color w:val="1A1E0B"/>
          <w:sz w:val="20"/>
          <w:szCs w:val="16"/>
        </w:rPr>
        <w:t xml:space="preserve"> </w:t>
      </w:r>
      <w:r w:rsidRPr="00674ED7">
        <w:rPr>
          <w:rFonts w:ascii="Arial" w:hAnsi="Arial" w:cs="Arial"/>
          <w:b/>
          <w:color w:val="1A1E0B"/>
          <w:sz w:val="20"/>
          <w:szCs w:val="16"/>
        </w:rPr>
        <w:t xml:space="preserve">– </w:t>
      </w:r>
      <w:r>
        <w:rPr>
          <w:rFonts w:ascii="Arial" w:hAnsi="Arial" w:cs="Arial"/>
          <w:color w:val="1A1E0B"/>
          <w:sz w:val="20"/>
          <w:szCs w:val="16"/>
        </w:rPr>
        <w:t xml:space="preserve">czwartek </w:t>
      </w:r>
      <w:r w:rsidRPr="005754D1">
        <w:rPr>
          <w:rFonts w:ascii="Arial" w:hAnsi="Arial" w:cs="Arial"/>
          <w:color w:val="1A1E0B"/>
          <w:sz w:val="20"/>
          <w:szCs w:val="16"/>
        </w:rPr>
        <w:t>po dniu ustawowo wolnym</w:t>
      </w:r>
    </w:p>
    <w:p w:rsidR="00E57773" w:rsidRPr="0062500E" w:rsidRDefault="00E57773" w:rsidP="0062500E">
      <w:pPr>
        <w:spacing w:before="48" w:after="48" w:line="288" w:lineRule="atLeast"/>
        <w:ind w:left="120"/>
        <w:rPr>
          <w:rFonts w:ascii="Arial" w:hAnsi="Arial" w:cs="Arial"/>
          <w:color w:val="1A1E0B"/>
          <w:sz w:val="20"/>
          <w:szCs w:val="16"/>
        </w:rPr>
      </w:pPr>
    </w:p>
    <w:p w:rsidR="00E57773" w:rsidRPr="00F93074" w:rsidRDefault="00E57773" w:rsidP="00E57773">
      <w:pPr>
        <w:spacing w:before="48" w:after="48" w:line="288" w:lineRule="atLeast"/>
        <w:ind w:left="480"/>
        <w:rPr>
          <w:rFonts w:ascii="Arial" w:hAnsi="Arial" w:cs="Arial"/>
          <w:color w:val="1A1E0B"/>
          <w:sz w:val="28"/>
          <w:szCs w:val="16"/>
        </w:rPr>
      </w:pPr>
    </w:p>
    <w:p w:rsidR="00E57773" w:rsidRPr="00B76531" w:rsidRDefault="00E57773" w:rsidP="00E57773">
      <w:pPr>
        <w:spacing w:before="48" w:after="48" w:line="288" w:lineRule="atLeast"/>
        <w:ind w:left="120"/>
        <w:rPr>
          <w:rFonts w:ascii="Arial" w:hAnsi="Arial" w:cs="Arial"/>
          <w:color w:val="1A1E0B"/>
          <w:sz w:val="16"/>
          <w:szCs w:val="16"/>
        </w:rPr>
      </w:pPr>
    </w:p>
    <w:p w:rsidR="00E57773" w:rsidRDefault="00E57773" w:rsidP="00E57773">
      <w:pPr>
        <w:pStyle w:val="NormalnyWeb3"/>
        <w:rPr>
          <w:rFonts w:ascii="Arial" w:hAnsi="Arial" w:cs="Arial"/>
          <w:color w:val="181910"/>
          <w:sz w:val="16"/>
          <w:szCs w:val="16"/>
        </w:rPr>
      </w:pPr>
      <w:r w:rsidRPr="00B76531">
        <w:rPr>
          <w:rFonts w:ascii="Arial" w:hAnsi="Arial" w:cs="Arial"/>
          <w:color w:val="181910"/>
          <w:sz w:val="16"/>
          <w:szCs w:val="16"/>
        </w:rPr>
        <w:t>W dniach tych szkoła organizuje zajęcia wychowawczo-opiekuńcze, w których mogą uczestniczyć uczniowie. Ze względów organizacyjnych, o uczestnictwie w zajęciach wychowawczo-opiekuńczych, rodzic lub prawny opiekun zobowiązany jest powiadomić w formie pisemnej wychowawcę klasy lub dyrektora, najpóźniej w ostatnim dniu roboczym poprzedzającym w/w dzień wolny od zajęć dydaktyczno wychowawczych.</w:t>
      </w:r>
    </w:p>
    <w:p w:rsidR="00AF1F79" w:rsidRPr="00B76531" w:rsidRDefault="00AF1F79" w:rsidP="00E57773">
      <w:pPr>
        <w:pStyle w:val="NormalnyWeb3"/>
        <w:rPr>
          <w:rFonts w:ascii="Arial" w:hAnsi="Arial" w:cs="Arial"/>
          <w:color w:val="181910"/>
          <w:sz w:val="16"/>
          <w:szCs w:val="16"/>
        </w:rPr>
      </w:pPr>
    </w:p>
    <w:p w:rsidR="00E57773" w:rsidRPr="00E57773" w:rsidRDefault="00E57773" w:rsidP="00E57773">
      <w:pPr>
        <w:pStyle w:val="NormalnyWeb"/>
        <w:shd w:val="clear" w:color="auto" w:fill="FFFFFF"/>
        <w:spacing w:before="0" w:beforeAutospacing="0" w:after="300" w:afterAutospacing="0"/>
        <w:rPr>
          <w:rFonts w:ascii="inherit" w:hAnsi="inherit" w:cs="Helvetica"/>
          <w:b/>
          <w:sz w:val="17"/>
          <w:szCs w:val="17"/>
        </w:rPr>
      </w:pPr>
    </w:p>
    <w:p w:rsidR="00E57773" w:rsidRPr="00E57773" w:rsidRDefault="00E57773" w:rsidP="00E57773">
      <w:pPr>
        <w:rPr>
          <w:b/>
          <w:sz w:val="24"/>
          <w:szCs w:val="24"/>
        </w:rPr>
      </w:pPr>
    </w:p>
    <w:sectPr w:rsidR="00E57773" w:rsidRPr="00E57773" w:rsidSect="002F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418E8"/>
    <w:multiLevelType w:val="multilevel"/>
    <w:tmpl w:val="D4C6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35AF5"/>
    <w:multiLevelType w:val="multilevel"/>
    <w:tmpl w:val="79E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57773"/>
    <w:rsid w:val="002F6A42"/>
    <w:rsid w:val="0062500E"/>
    <w:rsid w:val="00674ED7"/>
    <w:rsid w:val="007A4E1D"/>
    <w:rsid w:val="007B3B52"/>
    <w:rsid w:val="0089707D"/>
    <w:rsid w:val="0094140C"/>
    <w:rsid w:val="009A2967"/>
    <w:rsid w:val="00AF1F79"/>
    <w:rsid w:val="00DD34DB"/>
    <w:rsid w:val="00E5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7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57773"/>
    <w:rPr>
      <w:b/>
      <w:bCs/>
    </w:rPr>
  </w:style>
  <w:style w:type="paragraph" w:customStyle="1" w:styleId="NormalnyWeb3">
    <w:name w:val="Normalny (Web)3"/>
    <w:basedOn w:val="Normalny"/>
    <w:rsid w:val="00E577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oem</cp:lastModifiedBy>
  <cp:revision>7</cp:revision>
  <cp:lastPrinted>2019-09-20T10:14:00Z</cp:lastPrinted>
  <dcterms:created xsi:type="dcterms:W3CDTF">2018-09-13T11:18:00Z</dcterms:created>
  <dcterms:modified xsi:type="dcterms:W3CDTF">2019-09-20T10:32:00Z</dcterms:modified>
</cp:coreProperties>
</file>