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SZKOLNY ZESTAW PODRĘCZNIKÓW OBOWIĄZUJĄCYCH </w:t>
        <w:br/>
        <w:t>W ROKU SZKOLNYM 2025/2026</w:t>
      </w:r>
    </w:p>
    <w:p>
      <w:pPr>
        <w:pStyle w:val="Heading1"/>
        <w:jc w:val="center"/>
        <w:rPr>
          <w:color w:val="000000"/>
        </w:rPr>
      </w:pPr>
      <w:r>
        <w:rPr>
          <w:i/>
          <w:iCs/>
          <w:color w:val="000000"/>
          <w:sz w:val="18"/>
          <w:szCs w:val="18"/>
        </w:rPr>
        <w:t>Publiczna Szkoła Podstawowa nr 1 im. Jana Brzechwy w Żaganiu</w:t>
      </w:r>
    </w:p>
    <w:p>
      <w:pPr>
        <w:pStyle w:val="Normal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Uwaga</w:t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Podręczniki i ćwiczenia we własnym zakresie rodzice kupują </w:t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 następujących przedmiotów;</w:t>
      </w:r>
    </w:p>
    <w:p>
      <w:pPr>
        <w:pStyle w:val="Normal"/>
        <w:jc w:val="left"/>
        <w:rPr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Religia - podręcznik  z ćwiczeniami </w:t>
      </w:r>
      <w:r>
        <w:rPr>
          <w:i/>
          <w:iCs/>
          <w:color w:val="000000"/>
        </w:rPr>
        <w:t xml:space="preserve"> - Kl. I - VIII. </w:t>
      </w:r>
    </w:p>
    <w:p>
      <w:pPr>
        <w:pStyle w:val="Normal"/>
        <w:jc w:val="left"/>
        <w:rPr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Historia – ćwiczenia – kl. IV i V </w:t>
      </w:r>
      <w:r>
        <w:rPr>
          <w:i/>
          <w:iCs/>
          <w:color w:val="000000"/>
        </w:rPr>
        <w:t xml:space="preserve"> - „Wczoraj i dziś” wydawnictwo Nowa Era</w:t>
      </w:r>
    </w:p>
    <w:p>
      <w:pPr>
        <w:pStyle w:val="Normal"/>
        <w:jc w:val="left"/>
        <w:rPr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Język niemiecki - podręcznik i ćwiczenia kl. IV i V</w:t>
      </w:r>
      <w:r>
        <w:rPr>
          <w:i/>
          <w:iCs/>
          <w:color w:val="000000"/>
        </w:rPr>
        <w:t xml:space="preserve">  - „Punkt kl. 4” ,„Punkt kl. 5”  - wydawnictwo WSiP</w:t>
      </w:r>
    </w:p>
    <w:p>
      <w:pPr>
        <w:pStyle w:val="Normal"/>
        <w:jc w:val="left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tbl>
      <w:tblPr>
        <w:tblStyle w:val="TableNormal"/>
        <w:tblW w:w="903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188"/>
        <w:gridCol w:w="3348"/>
        <w:gridCol w:w="188"/>
        <w:gridCol w:w="1866"/>
        <w:gridCol w:w="1255"/>
        <w:gridCol w:w="35"/>
        <w:gridCol w:w="1156"/>
      </w:tblGrid>
      <w:tr>
        <w:trPr>
          <w:trHeight w:val="543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PRZEDMIOT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TYTUŁY PODRĘCZNIKA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AUTOR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(AUTORZY)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WYDAWCA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NUMER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DOPUSZCZENIA</w:t>
            </w:r>
          </w:p>
        </w:tc>
      </w:tr>
      <w:tr>
        <w:trPr>
          <w:trHeight w:val="518" w:hRule="atLeast"/>
        </w:trPr>
        <w:tc>
          <w:tcPr>
            <w:tcW w:w="9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8"/>
                <w:szCs w:val="18"/>
                <w:shd w:fill="FF00FF" w:val="clear"/>
              </w:rPr>
            </w:pPr>
            <w:r>
              <w:rPr>
                <w:color w:val="000000"/>
                <w:sz w:val="18"/>
                <w:szCs w:val="18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8"/>
                <w:szCs w:val="28"/>
                <w:shd w:fill="FF00FF" w:val="clear"/>
                <w:lang w:val="pl-PL" w:eastAsia="pl-PL" w:bidi="ar-SA"/>
              </w:rPr>
              <w:t>KLASA IV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polski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„</w:t>
            </w: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Zamieńmy słowo”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Izabela Bartol, Jagoda Michalak, Magdalena Biskupska-Duda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WSiP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MEiN: 1163/1/2023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„</w:t>
            </w: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Zamieńmy słowo: materiał ćwiczeniowy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8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Historia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,, Wczoraj i dziś 4”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u w:val="none" w:color="FF0000"/>
                <w:lang w:val="pl-PL" w:eastAsia="pl-PL" w:bidi="ar-SA"/>
              </w:rPr>
              <w:t>Materiał ćwiczeniowy – „Wczoraj i dziś”( zakup przez rodzica)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Bogumiła Olszewska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Wiesława Surdyk-Fertsch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G. Wojciechowski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877/1/2020/z1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angielski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English Class A1</w:t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Sandy Zervas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Catherine Bright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A.Tkacz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840/1/2017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zeszyt ćwiczeń  - English Class A1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Liz Kilbey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Catherine Bright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840/1/2017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 z plusem- podręcznik dla kl.4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H. Dobrowolska, M. Jucewicz,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780/1/2023/z1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Ćwiczenia-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 z plusem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H. Dobrowolska,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1031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Przyroda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 Unicode MS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Tajemnice przyrody NEON 4. Nowość! Edycja 2023–2025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 Unicode MS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Podręcznik do przyrody dla klasy czwartej szkoły podstawowej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 Unicode MS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Materiał ćwiczeniowy – Tajemnice przyrody Neon 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 Unicode MS"/>
                <w:b/>
                <w:color w:val="000000"/>
                <w:kern w:val="0"/>
                <w:sz w:val="18"/>
                <w:szCs w:val="18"/>
                <w:shd w:fill="F7F7F7" w:val="clear"/>
                <w:lang w:val="pl-PL" w:eastAsia="pl-PL" w:bidi="ar-SA"/>
              </w:rPr>
              <w:t>Marko-Worłowska Maria, Szlajfer Feliks, Stawarz Joanna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kern w:val="0"/>
                <w:sz w:val="20"/>
                <w:lang w:val="pl-PL" w:eastAsia="pl-PL" w:bidi="ar-SA"/>
              </w:rPr>
              <w:t>Nowa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 w:cs="Times New Roman"/>
                <w:b/>
                <w:color w:val="000000"/>
                <w:kern w:val="0"/>
                <w:sz w:val="18"/>
                <w:szCs w:val="18"/>
                <w:shd w:fill="F7F7F7" w:val="clear"/>
                <w:lang w:val="pl-PL" w:eastAsia="pl-PL" w:bidi="ar-SA"/>
              </w:rPr>
              <w:t>863/2019/z1</w:t>
            </w:r>
          </w:p>
        </w:tc>
      </w:tr>
      <w:tr>
        <w:trPr>
          <w:trHeight w:val="8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 kl.4”-podręcznik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 Sygut , M. Kwiecień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 Edukacja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898/1/2022/z1</w:t>
            </w:r>
          </w:p>
        </w:tc>
      </w:tr>
      <w:tr>
        <w:trPr>
          <w:trHeight w:val="779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Muzyka 4 - podręcznik-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Teresa Wójcik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 Edukacja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909/1/2022/z1</w:t>
            </w:r>
          </w:p>
        </w:tc>
      </w:tr>
      <w:tr>
        <w:trPr>
          <w:trHeight w:val="10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 kl.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4- podręcznik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W.Jochemczyk, I. Krajewska-Kranas, W. Kranas, A. Smulska,M. Wyczółkowski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807/1/2020/z1</w:t>
            </w:r>
          </w:p>
        </w:tc>
      </w:tr>
      <w:tr>
        <w:trPr>
          <w:trHeight w:val="890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Technika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Jak to działa?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Podręcznik dla klasy 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Lech Łabecki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Maria Łabecka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1195/1/2023</w:t>
            </w:r>
          </w:p>
        </w:tc>
      </w:tr>
      <w:tr>
        <w:trPr>
          <w:trHeight w:val="889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4"/>
                <w:szCs w:val="14"/>
                <w:u w:val="none" w:color="FF0000"/>
                <w:shd w:fill="C0C0C0" w:val="clear"/>
                <w:lang w:val="pl-PL" w:eastAsia="pl-PL" w:bidi="ar-SA"/>
              </w:rPr>
              <w:t>DO ZAKUPU PRZEZ RODZICA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Pan Jezus jest naszym życiem.</w:t>
              <w:br/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Podręcznik z ćwiczeniami dla klasy czwartej szkoły podstawowej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18"/>
                <w:szCs w:val="18"/>
                <w:u w:val="single" w:color="000000"/>
                <w:shd w:fill="C0C0C0" w:val="clear"/>
                <w:lang w:val="pl-PL" w:eastAsia="pl-PL" w:bidi="ar-SA"/>
              </w:rPr>
            </w:pPr>
            <w:r>
              <w:rPr/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pod redakcją księdza Pawła Płaczka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Święty Wojciech Poznań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Cs/>
                <w:color w:val="000000"/>
                <w:kern w:val="0"/>
                <w:sz w:val="22"/>
                <w:lang w:val="pl-PL" w:eastAsia="pl-PL" w:bidi="ar-SA"/>
              </w:rPr>
              <w:t>AZ 14 - 01/18 -PO-6/23</w:t>
            </w:r>
          </w:p>
        </w:tc>
      </w:tr>
      <w:tr>
        <w:trPr>
          <w:trHeight w:val="889" w:hRule="atLeast"/>
        </w:trPr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C0C0C0" w:val="clear"/>
              </w:rPr>
              <w:t>j. niemiecki</w:t>
            </w:r>
          </w:p>
        </w:tc>
        <w:tc>
          <w:tcPr>
            <w:tcW w:w="35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:Punkt  kl. 4” + ćwiczenia</w:t>
            </w:r>
          </w:p>
          <w:p>
            <w:pPr>
              <w:pStyle w:val="Normal"/>
              <w:jc w:val="left"/>
              <w:rPr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  <w:t>Podręcznik i ćwiczenie rodzice/opiekunowie kupują we własnym zakresie</w:t>
            </w:r>
          </w:p>
        </w:tc>
        <w:tc>
          <w:tcPr>
            <w:tcW w:w="18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Anna Potapowicz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WSiP</w:t>
            </w:r>
          </w:p>
        </w:tc>
        <w:tc>
          <w:tcPr>
            <w:tcW w:w="11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304/1/2010/15</w:t>
            </w:r>
          </w:p>
        </w:tc>
      </w:tr>
      <w:tr>
        <w:trPr>
          <w:trHeight w:val="625" w:hRule="atLeast"/>
        </w:trPr>
        <w:tc>
          <w:tcPr>
            <w:tcW w:w="9036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6411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644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14"/>
                <w:szCs w:val="14"/>
                <w:lang w:val="pl-PL" w:eastAsia="pl-PL" w:bidi="ar-SA"/>
              </w:rPr>
              <w:t>PRZEDMIOT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14"/>
                <w:szCs w:val="14"/>
                <w:lang w:val="pl-PL" w:eastAsia="pl-PL" w:bidi="ar-SA"/>
              </w:rPr>
              <w:t>TYTUŁ PODRĘCZNIKA I ĆWICZEŃ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14"/>
                <w:szCs w:val="14"/>
                <w:lang w:val="pl-PL" w:eastAsia="pl-PL" w:bidi="ar-SA"/>
              </w:rPr>
              <w:t>AUTOR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14"/>
                <w:szCs w:val="14"/>
                <w:lang w:val="pl-PL" w:eastAsia="pl-PL" w:bidi="ar-SA"/>
              </w:rPr>
              <w:t>WYDAWNICTWO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14"/>
                <w:szCs w:val="14"/>
                <w:lang w:val="pl-PL" w:eastAsia="pl-PL" w:bidi="ar-SA"/>
              </w:rPr>
              <w:t>NUMER DOPUSZCZENIA</w:t>
            </w:r>
          </w:p>
        </w:tc>
      </w:tr>
      <w:tr>
        <w:trPr>
          <w:trHeight w:val="920" w:hRule="atLeast"/>
        </w:trPr>
        <w:tc>
          <w:tcPr>
            <w:tcW w:w="9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8"/>
                <w:szCs w:val="28"/>
                <w:shd w:fill="FF00FF" w:val="clear"/>
                <w:lang w:val="pl-PL" w:eastAsia="pl-PL" w:bidi="ar-SA"/>
              </w:rPr>
              <w:t>KLASA V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polski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Zamieńmy słowo”- podręcznik</w:t>
              <w:b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Izabela Bartol,  Magdalena Biskupska-Duda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1163/2/2024</w:t>
            </w:r>
          </w:p>
        </w:tc>
      </w:tr>
      <w:tr>
        <w:trPr>
          <w:trHeight w:val="10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Materiał ćwiczeniowy: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Zamieńmy słowo”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Katarzyna Kukla- Guzan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8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Historia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Wczoraj i dziś”5-podręcznik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u w:val="none" w:color="FF0000"/>
                <w:lang w:val="pl-PL" w:eastAsia="pl-PL" w:bidi="ar-SA"/>
              </w:rPr>
              <w:t>( zakup przez rodzica po uzgodnieniu z nauczycielem)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Grzegorz Wojciechowski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877/2/2018</w:t>
            </w:r>
          </w:p>
        </w:tc>
      </w:tr>
      <w:tr>
        <w:trPr>
          <w:trHeight w:val="6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angielski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English Class A1+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4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Jane Croxford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Graham Fruen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Arek Tkacz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840/2/2017</w:t>
            </w:r>
          </w:p>
        </w:tc>
      </w:tr>
      <w:tr>
        <w:trPr>
          <w:trHeight w:val="10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zeszyt ćwiczeń  - English Class A1+ V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4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Jenifer Heath</w:t>
            </w: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, Anna Rzeźnik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840/2/2017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„ 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 z plusem 5. Podręcznik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Dobrowolska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Jucewicz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780/2/2024/z1</w:t>
            </w:r>
          </w:p>
        </w:tc>
      </w:tr>
      <w:tr>
        <w:trPr>
          <w:trHeight w:val="10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Ćwiczenia- Matematyka z plusem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Dobrowolska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Biologia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Puls życia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Materiał ćwiczeniowy – Puls życia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M. Sęktas, J. Stawarz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J. Holeczek, J Pawłowski,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J. Pawłowska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 Edukacja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844/1/2018</w:t>
            </w:r>
          </w:p>
        </w:tc>
      </w:tr>
      <w:tr>
        <w:trPr>
          <w:trHeight w:val="8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Geografia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Planeta Nowa-5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podręcznik do klasy 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Roman Malarz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Feliks Szlajfer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Zbigniew Zeniewicz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Tomasz Pochwał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906/1/2018</w:t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 kl.5”-podręcznik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W.Sygut,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M.Kwiecień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 Edukacja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898/2/2018</w:t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Muzyka”  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T. Wójcik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909/2/2018</w:t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Technika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Technika na co dzień”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Ewa Bubak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Ewa Królicka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Marcin Duda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850/2/2017</w:t>
            </w:r>
          </w:p>
        </w:tc>
      </w:tr>
      <w:tr>
        <w:trPr>
          <w:trHeight w:val="1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 kl. 5” – 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I. Krajewska Kranas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W.Kranas,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A.Samulska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Wyczółkowski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 Jochemczyk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804/2/2018</w:t>
            </w:r>
          </w:p>
        </w:tc>
      </w:tr>
      <w:tr>
        <w:trPr>
          <w:trHeight w:val="6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4"/>
                <w:szCs w:val="14"/>
                <w:u w:val="none" w:color="FF0000"/>
                <w:shd w:fill="C0C0C0" w:val="clear"/>
                <w:lang w:val="pl-PL" w:eastAsia="pl-PL" w:bidi="ar-SA"/>
              </w:rPr>
              <w:t>DO ZAKUPU PRZEZ RODZICA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Bóg szuka człowieka - podręcznik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s. Beata Zawiślk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ks. Dr Marcin Wojtasik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Święty Wojciech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AZ-21-01/18-PO-2/2</w:t>
            </w:r>
          </w:p>
        </w:tc>
      </w:tr>
      <w:tr>
        <w:trPr>
          <w:trHeight w:val="6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Bóg szuka człowieka -ćwiczenia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kern w:val="0"/>
                <w:sz w:val="18"/>
                <w:szCs w:val="18"/>
                <w:shd w:fill="C0C0C0" w:val="clear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18"/>
                <w:szCs w:val="18"/>
                <w:shd w:fill="C0C0C0" w:val="clear"/>
                <w:lang w:val="pl-PL" w:eastAsia="pl-PL" w:bidi="ar-SA"/>
              </w:rPr>
            </w:r>
          </w:p>
          <w:p>
            <w:pPr>
              <w:pStyle w:val="Normal"/>
              <w:jc w:val="left"/>
              <w:rPr>
                <w:b/>
                <w:bCs/>
                <w:color w:val="000000"/>
                <w:highlight w:val="none"/>
                <w:shd w:fill="B2B2B2" w:val="clear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Podręcznik i ćwiczenie rodzice/opiekunowie kupują we własnym zakresie</w:t>
            </w:r>
          </w:p>
          <w:tbl>
            <w:tblPr>
              <w:tblStyle w:val="TableNormal"/>
              <w:tblW w:w="9036" w:type="dxa"/>
              <w:jc w:val="center"/>
              <w:tblInd w:w="0" w:type="dxa"/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4a0"/>
            </w:tblPr>
            <w:tblGrid>
              <w:gridCol w:w="9036"/>
            </w:tblGrid>
            <w:tr>
              <w:trPr>
                <w:trHeight w:val="602" w:hRule="atLeast"/>
              </w:trPr>
              <w:tc>
                <w:tcPr>
                  <w:tcW w:w="9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lef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lang w:val="pl-PL" w:eastAsia="pl-PL" w:bidi="ar-SA"/>
                    </w:rPr>
                    <w:t>nym zakresie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s. Beata Zawiślk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ks. Dr Marcin Wojtasik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Święty Wojciech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highlight w:val="none"/>
                <w:shd w:fill="B2B2B2" w:val="clear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B2B2B2" w:val="clear"/>
                <w:lang w:val="pl-PL" w:eastAsia="pl-PL" w:bidi="ar-SA"/>
              </w:rPr>
              <w:t>J. niemiecki</w:t>
            </w:r>
          </w:p>
        </w:tc>
        <w:tc>
          <w:tcPr>
            <w:tcW w:w="3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highlight w:val="none"/>
                <w:shd w:fill="B2B2B2" w:val="clear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B2B2B2" w:val="clear"/>
                <w:lang w:val="pl-PL" w:eastAsia="pl-PL" w:bidi="ar-SA"/>
              </w:rPr>
              <w:t>„</w:t>
            </w:r>
            <w:r>
              <w:rPr>
                <w:rFonts w:eastAsia="Arial Unicode MS"/>
                <w:color w:val="000000"/>
                <w:kern w:val="0"/>
                <w:sz w:val="20"/>
                <w:shd w:fill="B2B2B2" w:val="clear"/>
                <w:lang w:val="pl-PL" w:eastAsia="pl-PL" w:bidi="ar-SA"/>
              </w:rPr>
              <w:t>Punkt” kl. 5     + Ćwiczenia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highlight w:val="none"/>
                <w:shd w:fill="B2B2B2" w:val="clear"/>
              </w:rPr>
            </w:pPr>
            <w:r>
              <w:rPr>
                <w:color w:val="000000"/>
                <w:sz w:val="20"/>
                <w:shd w:fill="B2B2B2" w:val="clear"/>
              </w:rPr>
            </w:r>
          </w:p>
          <w:p>
            <w:pPr>
              <w:pStyle w:val="Normal"/>
              <w:jc w:val="left"/>
              <w:rPr>
                <w:b/>
                <w:bCs/>
                <w:color w:val="000000"/>
                <w:highlight w:val="none"/>
                <w:shd w:fill="B2B2B2" w:val="clear"/>
              </w:rPr>
            </w:pPr>
            <w:r>
              <w:rPr>
                <w:b/>
                <w:bCs/>
                <w:color w:val="000000"/>
                <w:sz w:val="20"/>
                <w:shd w:fill="B2B2B2" w:val="clear"/>
                <w:lang w:val="pl-PL" w:eastAsia="pl-PL" w:bidi="ar-SA"/>
              </w:rPr>
              <w:t>Podręcznik i ćwiczenie rodzice/opiekunowie kupują we własnym zakresie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highlight w:val="none"/>
                <w:shd w:fill="B2B2B2" w:val="clear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B2B2B2" w:val="clear"/>
                <w:lang w:val="pl-PL" w:eastAsia="pl-PL" w:bidi="ar-SA"/>
              </w:rPr>
              <w:t>Nanna Potapowicz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highlight w:val="none"/>
                <w:shd w:fill="B2B2B2" w:val="clear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B2B2B2" w:val="clear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highlight w:val="none"/>
                <w:shd w:fill="B2B2B2" w:val="clear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B2B2B2" w:val="clear"/>
                <w:lang w:val="pl-PL" w:eastAsia="pl-PL" w:bidi="ar-SA"/>
              </w:rPr>
              <w:t>304/2/2010/15</w:t>
            </w:r>
          </w:p>
        </w:tc>
      </w:tr>
      <w:tr>
        <w:trPr>
          <w:trHeight w:val="533" w:hRule="atLeast"/>
        </w:trPr>
        <w:tc>
          <w:tcPr>
            <w:tcW w:w="9036" w:type="dxa"/>
            <w:gridSpan w:val="7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821" w:hRule="atLeast"/>
        </w:trPr>
        <w:tc>
          <w:tcPr>
            <w:tcW w:w="9036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32"/>
                <w:szCs w:val="32"/>
                <w:shd w:fill="FF00FF" w:val="clear"/>
                <w:lang w:val="pl-PL" w:eastAsia="pl-PL" w:bidi="ar-SA"/>
              </w:rPr>
              <w:t>KLASA  VI</w:t>
            </w:r>
          </w:p>
          <w:tbl>
            <w:tblPr>
              <w:tblStyle w:val="TableNormal"/>
              <w:tblW w:w="9050" w:type="dxa"/>
              <w:jc w:val="center"/>
              <w:tblInd w:w="0" w:type="dxa"/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4a0"/>
            </w:tblPr>
            <w:tblGrid>
              <w:gridCol w:w="1111"/>
              <w:gridCol w:w="3595"/>
              <w:gridCol w:w="1886"/>
              <w:gridCol w:w="1286"/>
              <w:gridCol w:w="1172"/>
            </w:tblGrid>
            <w:tr>
              <w:trPr>
                <w:trHeight w:val="644" w:hRule="atLeast"/>
              </w:trPr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PRZEDMIOT</w:t>
                  </w:r>
                </w:p>
              </w:tc>
              <w:tc>
                <w:tcPr>
                  <w:tcW w:w="3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TYTUŁ PODRĘCZNIKA I ĆWICZEŃ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AUTOR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WYDAWNICTWO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lef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NUMER DOPUSZCZENIA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32"/>
                <w:szCs w:val="32"/>
                <w:shd w:fill="FF00FF" w:val="clear"/>
              </w:rPr>
            </w:pPr>
            <w:r>
              <w:rPr>
                <w:color w:val="000000"/>
                <w:sz w:val="32"/>
                <w:szCs w:val="32"/>
                <w:shd w:fill="FF00FF" w:val="clear"/>
              </w:rPr>
            </w:r>
          </w:p>
        </w:tc>
      </w:tr>
      <w:tr>
        <w:trPr>
          <w:trHeight w:val="6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polski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“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Zamieńmy słowo” ; podręcznik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Izabela Bartol, Jagoda Michalak, Magdalena Biskupska-Duda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1163/3/2015</w:t>
            </w:r>
          </w:p>
        </w:tc>
      </w:tr>
      <w:tr>
        <w:trPr>
          <w:trHeight w:val="10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Materiał ćwiczeniowy:</w:t>
              <w:br/>
              <w:t>„Zamieńmy słowo”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Historia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„ 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Wczoraj i dziś 6” -podręcznik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20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angielski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English Class A2</w:t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English Class A2 -zeszyt ćwiczeń</w:t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918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4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Sandy Zervas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Arek Tkacz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6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Arek Tkacz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840/3/2018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840/3/2018</w:t>
            </w:r>
          </w:p>
        </w:tc>
      </w:tr>
      <w:tr>
        <w:trPr>
          <w:trHeight w:val="802" w:hRule="atLeast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 z plusem 6. 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Dobrowolska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Jucewicz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780/3/2022/z1</w:t>
            </w:r>
          </w:p>
        </w:tc>
      </w:tr>
      <w:tr>
        <w:trPr>
          <w:trHeight w:val="1002" w:hRule="atLeast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Ćwiczenia – Matematyka z plusem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Dobrowolska,P.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Geografia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Planeta Nowa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podręcznik do klasy 6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 Rachwał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R. Malarz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D. Szczypiński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906/2/2019</w:t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Biologia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Puls życia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Materiał ćwiczeniowy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Joanna Stawarz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Fiałkowska – Kołek,S. Gębica, A. Siwik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844/2/2019/z1</w:t>
            </w:r>
          </w:p>
        </w:tc>
      </w:tr>
      <w:tr>
        <w:trPr>
          <w:trHeight w:val="12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u w:val="none" w:color="FF0000"/>
                <w:shd w:fill="C0C0C0" w:val="clear"/>
                <w:lang w:val="pl-PL" w:eastAsia="pl-PL" w:bidi="ar-SA"/>
              </w:rPr>
              <w:t>DO ZAKUPU PRZEZ RODZICA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 xml:space="preserve">„ 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Jezus nas zbawia” – podręcznik+ karty pracy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Ks. M. Wojtasik, B. Zawiślak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Święty Wojciech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AZ-22-01/18-PO-2/21</w:t>
            </w:r>
          </w:p>
        </w:tc>
      </w:tr>
      <w:tr>
        <w:trPr>
          <w:trHeight w:val="10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Zajęcia komputerowe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 kl. 6” – 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I. Krajewska Kranas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W.Kranas,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A.Samulska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Wyczółkowski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 Jochemczyk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453/3/2014</w:t>
            </w:r>
          </w:p>
        </w:tc>
      </w:tr>
      <w:tr>
        <w:trPr>
          <w:trHeight w:val="6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 kl.6”-podręcznik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W.Sygut,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M.Kwiecień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 Edukacja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898/3/2019</w:t>
            </w:r>
          </w:p>
        </w:tc>
      </w:tr>
      <w:tr>
        <w:trPr>
          <w:trHeight w:val="4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Muzyki.”- klasa 6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909/3/2019</w:t>
            </w:r>
          </w:p>
        </w:tc>
      </w:tr>
      <w:tr>
        <w:trPr>
          <w:trHeight w:val="80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Zajęcia techniczne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Technika na co dzień”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Ewa Bubak, E. Królicka,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Duda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850/2/2017</w:t>
            </w:r>
          </w:p>
        </w:tc>
      </w:tr>
    </w:tbl>
    <w:p>
      <w:pPr>
        <w:pStyle w:val="Heading1"/>
        <w:widowControl w:val="false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tbl>
      <w:tblPr>
        <w:tblStyle w:val="TableNormal"/>
        <w:tblW w:w="9073" w:type="dxa"/>
        <w:jc w:val="left"/>
        <w:tblInd w:w="151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260"/>
        <w:gridCol w:w="3456"/>
        <w:gridCol w:w="167"/>
        <w:gridCol w:w="1775"/>
        <w:gridCol w:w="1226"/>
        <w:gridCol w:w="1189"/>
      </w:tblGrid>
      <w:tr>
        <w:trPr>
          <w:trHeight w:val="912" w:hRule="atLeast"/>
        </w:trPr>
        <w:tc>
          <w:tcPr>
            <w:tcW w:w="9073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32"/>
                <w:szCs w:val="32"/>
                <w:shd w:fill="FF00FF" w:val="clear"/>
                <w:lang w:val="pl-PL" w:eastAsia="pl-PL" w:bidi="ar-SA"/>
              </w:rPr>
              <w:t>KLASA  VII</w:t>
            </w:r>
          </w:p>
          <w:tbl>
            <w:tblPr>
              <w:tblStyle w:val="TableNormal"/>
              <w:tblW w:w="9050" w:type="dxa"/>
              <w:jc w:val="center"/>
              <w:tblInd w:w="0" w:type="dxa"/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4a0"/>
            </w:tblPr>
            <w:tblGrid>
              <w:gridCol w:w="1111"/>
              <w:gridCol w:w="3595"/>
              <w:gridCol w:w="1886"/>
              <w:gridCol w:w="1286"/>
              <w:gridCol w:w="1172"/>
            </w:tblGrid>
            <w:tr>
              <w:trPr>
                <w:trHeight w:val="644" w:hRule="atLeast"/>
              </w:trPr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PRZEDMIOT</w:t>
                  </w:r>
                </w:p>
              </w:tc>
              <w:tc>
                <w:tcPr>
                  <w:tcW w:w="3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TYTUŁ PODRĘCZNIKA I ĆWICZEŃ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AUTOR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WYDAWNICTWO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lef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NUMER DOPUSZCZENIA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32"/>
                <w:szCs w:val="32"/>
                <w:shd w:fill="FF00FF" w:val="clear"/>
              </w:rPr>
            </w:pPr>
            <w:r>
              <w:rPr>
                <w:color w:val="000000"/>
                <w:sz w:val="32"/>
                <w:szCs w:val="32"/>
                <w:shd w:fill="FF00FF" w:val="clear"/>
              </w:rPr>
            </w:r>
          </w:p>
        </w:tc>
      </w:tr>
      <w:tr>
        <w:trPr>
          <w:trHeight w:val="1202" w:hRule="atLeast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polski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„</w:t>
            </w: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Zamieńmy słowo”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Agata Karolczyk-Kozyra, Agata, Magdalena Krajewska, Dorota Kujawa-Weinke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WSiP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MEiN: 1163/4/2023</w:t>
            </w:r>
          </w:p>
        </w:tc>
      </w:tr>
      <w:tr>
        <w:trPr>
          <w:trHeight w:val="1002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„</w:t>
            </w: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Zamieńmy słowo: - materiał ćwiczeniowy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K. Kuklan - Guzdan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WSiP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978-83-02-20997-0</w:t>
            </w:r>
          </w:p>
        </w:tc>
      </w:tr>
      <w:tr>
        <w:trPr>
          <w:trHeight w:val="10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Historia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,,Wczoraj i dziś 7”-podręcznik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J.Kłaczkow, A. Łaszkiewicz,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S. Roszak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877/4/2017</w:t>
            </w:r>
          </w:p>
        </w:tc>
      </w:tr>
      <w:tr>
        <w:trPr>
          <w:trHeight w:val="12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angielski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ENGLISH CLASS A2+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ENGLISH CLASS A2+ zeszyt ćwiczeń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Bob Hastings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Arek Tkacz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Stuart McKinlay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Bob Hastings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Arek Tkacz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PEARSON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PEARSON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840/4/2017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840/4/2017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 z plusem 7-podręcznik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Materiał ćwiczeniowy – Matematyka z plusem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Dobrowolska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Jucewicz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GWO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780/4/2017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r>
          </w:p>
        </w:tc>
      </w:tr>
      <w:tr>
        <w:trPr>
          <w:trHeight w:val="12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Biologia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Puls Życia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Materiał ćwiczeniowy – Puls życia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M. Jefimow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844/3/2020/z1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Geografia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Planeta Nowa-7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Roman Malarz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Maiusz Szubert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Tomasz Pochwał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906/3/2017</w:t>
            </w:r>
          </w:p>
        </w:tc>
      </w:tr>
      <w:tr>
        <w:trPr>
          <w:trHeight w:val="10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 kl.7 -Podręcznik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 Jochemczyk, I Kranas-Krajewska, W. Kranas,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Wyczólkowski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807/4/2017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14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999999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u w:val="none" w:color="FF0000"/>
                <w:shd w:fill="999999" w:val="clear"/>
                <w:lang w:val="pl-PL" w:eastAsia="pl-PL" w:bidi="ar-SA"/>
              </w:rPr>
              <w:t>DO ZAKUPU</w:t>
              <w:br/>
              <w:t>PRZEZ RODZICA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highlight w:val="none"/>
                <w:shd w:fill="999999" w:val="clear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  <w:t>Bóg wskazuje nam drogę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  <w:t>Podręcznik z ćwiczeniami dla klasy ósmej szkoły podstawowej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18"/>
                <w:szCs w:val="18"/>
                <w:highlight w:val="none"/>
                <w:shd w:fill="999999" w:val="clear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999999" w:val="clear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highlight w:val="none"/>
                <w:shd w:fill="999999" w:val="clear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  <w:t>ks. Marcin Wojtasik,  Beaty Zawiślak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18"/>
                <w:szCs w:val="18"/>
                <w:highlight w:val="none"/>
                <w:shd w:fill="999999" w:val="clear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999999" w:val="clear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highlight w:val="none"/>
                <w:shd w:fill="999999" w:val="clear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999999" w:val="clear"/>
                <w:lang w:val="pl-PL" w:eastAsia="pl-PL" w:bidi="ar-SA"/>
              </w:rPr>
              <w:t>Śięty Wojciech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  <w:t>AZ-23-01/18-PO-2/22</w:t>
            </w:r>
          </w:p>
        </w:tc>
      </w:tr>
      <w:tr>
        <w:trPr>
          <w:trHeight w:val="553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Plastyka kl. VII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 Sygut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Kwiecień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EDUKACJA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898/4/2020/z1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u w:val="none" w:color="00B0F0"/>
              </w:rPr>
            </w:pPr>
            <w:r>
              <w:rPr>
                <w:b/>
                <w:bCs/>
                <w:color w:val="000000"/>
                <w:sz w:val="18"/>
                <w:szCs w:val="18"/>
                <w:u w:val="none" w:color="00B0F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Muzyka 7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Teresa Wójcik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MAC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EDUKACJA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909/4/2020/z1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J. niemiecki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Maximal 1 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Maximal 1 zeszyt ćwiczeń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Giorgio Motta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Elżbeta Krulak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Dagmar Gliuck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Claudia Brass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1094/1/2020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Chemia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Autospacing="1"/>
              <w:ind w:hanging="0" w:left="0"/>
              <w:jc w:val="left"/>
              <w:outlineLvl w:val="0"/>
              <w:rPr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0"/>
                <w:lang w:val="pl-PL" w:eastAsia="pl-PL" w:bidi="ar-SA"/>
              </w:rPr>
              <w:t>Chemia Nowej Ery NEON 7. Nowość! Edycja 2023–2025</w:t>
            </w:r>
          </w:p>
          <w:p>
            <w:pPr>
              <w:pStyle w:val="Normal"/>
              <w:widowControl/>
              <w:suppressAutoHyphens w:val="true"/>
              <w:spacing w:beforeAutospacing="1" w:afterAutospacing="1"/>
              <w:jc w:val="left"/>
              <w:rPr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lang w:val="pl-PL" w:eastAsia="pl-PL" w:bidi="ar-SA"/>
              </w:rPr>
              <w:t>Podręcznik do chemii dla klasy siódmej szkoły podstawowej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Jan Kulwiak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Teresa Kulwiak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Maria Litwin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785/1/2023/z1</w:t>
            </w:r>
          </w:p>
        </w:tc>
      </w:tr>
      <w:tr>
        <w:trPr>
          <w:trHeight w:val="807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Fizyka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Spotkanie z fizyką 7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G. Francuz-Ornat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T.Kulewiak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M.Nawotny-Różańska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885/1/2017</w:t>
            </w:r>
          </w:p>
        </w:tc>
      </w:tr>
      <w:tr>
        <w:trPr>
          <w:trHeight w:val="1541" w:hRule="atLeast"/>
        </w:trPr>
        <w:tc>
          <w:tcPr>
            <w:tcW w:w="9073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hd w:fill="FF00FF" w:val="clear"/>
              </w:rPr>
            </w:pPr>
            <w:r>
              <w:rPr>
                <w:color w:val="000000"/>
                <w:sz w:val="20"/>
                <w:shd w:fill="FF00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32"/>
                <w:szCs w:val="32"/>
                <w:shd w:fill="FF00FF" w:val="clear"/>
                <w:lang w:val="pl-PL" w:eastAsia="pl-PL" w:bidi="ar-SA"/>
              </w:rPr>
              <w:t>KLASA  VIII</w:t>
            </w:r>
          </w:p>
          <w:tbl>
            <w:tblPr>
              <w:tblStyle w:val="TableNormal"/>
              <w:tblW w:w="9050" w:type="dxa"/>
              <w:jc w:val="center"/>
              <w:tblInd w:w="0" w:type="dxa"/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4a0"/>
            </w:tblPr>
            <w:tblGrid>
              <w:gridCol w:w="1111"/>
              <w:gridCol w:w="3595"/>
              <w:gridCol w:w="1886"/>
              <w:gridCol w:w="1286"/>
              <w:gridCol w:w="1172"/>
            </w:tblGrid>
            <w:tr>
              <w:trPr>
                <w:trHeight w:val="644" w:hRule="atLeast"/>
              </w:trPr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PRZEDMIOT</w:t>
                  </w:r>
                </w:p>
              </w:tc>
              <w:tc>
                <w:tcPr>
                  <w:tcW w:w="3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TYTUŁ PODRĘCZNIKA I ĆWICZEŃ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AUTOR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WYDAWNICTWO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lef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eastAsia="Arial Unicode MS"/>
                      <w:color w:val="000000"/>
                      <w:kern w:val="0"/>
                      <w:sz w:val="14"/>
                      <w:szCs w:val="14"/>
                      <w:lang w:val="pl-PL" w:eastAsia="pl-PL" w:bidi="ar-SA"/>
                    </w:rPr>
                    <w:t>NUMER DOPUSZCZENIA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1002" w:hRule="atLeast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Język polski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Zamieńmy słowo”- podręcznik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Agata Karolczyk-Kozyra, Agata Sieńczuk, Magdalena Krajewska, Dorota Kujawa-Weinke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1163/2023</w:t>
            </w:r>
          </w:p>
        </w:tc>
      </w:tr>
      <w:tr>
        <w:trPr>
          <w:trHeight w:val="1202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Zamieńmy słowo” -Materiał ćwiczeniowy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43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Historia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,,Wczoraj i dziś 8”-podręcznik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R. Śniegocki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A. Zielińska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877/5/2018</w:t>
            </w:r>
          </w:p>
        </w:tc>
      </w:tr>
      <w:tr>
        <w:trPr>
          <w:trHeight w:val="14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Język angielski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ENGLISH CLASS B1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ENGLISH CLASS B1 – zeszyt ćwiczeń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Carolyn Barradough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Suzanne Caynor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Arek Tkacz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Arek Tkacz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PEARSON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840/5/2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017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840/5/2</w:t>
            </w: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en-US" w:eastAsia="pl-PL" w:bidi="ar-SA"/>
              </w:rPr>
              <w:t>017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Matematyka z plusem 8 -podręcznik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Dobrowolska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Jucewicz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GWO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780/5/2018</w:t>
            </w:r>
          </w:p>
        </w:tc>
      </w:tr>
      <w:tr>
        <w:trPr>
          <w:trHeight w:val="10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Biologia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Puls Życia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B. Sągin, A. Boczarowski, M. Sęktas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844/42021/z1</w:t>
            </w:r>
          </w:p>
        </w:tc>
      </w:tr>
      <w:tr>
        <w:trPr>
          <w:trHeight w:val="6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Geografia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Planeta Nowa-8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Tomasz Pochwał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Dawid Szczypiński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906/4/2018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Informatyka kl. 8- 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W. Jochemczyk, I Kranas-Krajewska, W. Kranas,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 Wyczólkowski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WSiP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787/5/2018</w:t>
            </w:r>
          </w:p>
        </w:tc>
      </w:tr>
      <w:tr>
        <w:trPr>
          <w:trHeight w:val="802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EDB</w:t>
            </w:r>
          </w:p>
        </w:tc>
        <w:tc>
          <w:tcPr>
            <w:tcW w:w="36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Żyję i działam bezpiecznie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J. Słoma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Nowa Era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1227/2024</w:t>
            </w:r>
          </w:p>
        </w:tc>
      </w:tr>
      <w:tr>
        <w:trPr>
          <w:trHeight w:val="10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u w:val="none" w:color="FF0000"/>
                <w:shd w:fill="C0C0C0" w:val="clear"/>
                <w:lang w:val="pl-PL" w:eastAsia="pl-PL" w:bidi="ar-SA"/>
              </w:rPr>
              <w:t>DO ZAKUPU</w:t>
              <w:br/>
              <w:t>PRZEZ RODZICA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Moc Ducha Swietego – zmieniamy swiat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M. Wijtasik, B. Zawislak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shd w:fill="C0C0C0" w:val="clear"/>
                <w:lang w:val="pl-PL" w:eastAsia="pl-PL" w:bidi="ar-SA"/>
              </w:rPr>
              <w:t>Św. Wojciech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AZ-24-01/18-PO-7/23</w:t>
            </w:r>
          </w:p>
        </w:tc>
      </w:tr>
      <w:tr>
        <w:trPr>
          <w:trHeight w:val="67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J. niemiecki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356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Maximal 2 podręcznik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Maximal  2 ćwiczenia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Giorgio Motta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Elżbeta Krulak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Dagmar Gliuck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Claudia Brass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Klett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1094/22021</w:t>
            </w:r>
          </w:p>
        </w:tc>
      </w:tr>
      <w:tr>
        <w:trPr>
          <w:trHeight w:val="6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Chemia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Chemia Nowej Ery 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Jan Kulwiak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Teresa Kulwiak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Maria Litwin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785/2024/z1</w:t>
            </w:r>
          </w:p>
        </w:tc>
      </w:tr>
      <w:tr>
        <w:trPr>
          <w:trHeight w:val="1002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Fizyka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Spotkanie z fizyką 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G. Francuz-Onet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T.Kulewiak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M.Nawotny-Różańska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NOWA ERA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885/2/2018</w:t>
            </w:r>
          </w:p>
        </w:tc>
      </w:tr>
    </w:tbl>
    <w:p>
      <w:pPr>
        <w:pStyle w:val="Normal"/>
        <w:widowControl w:val="false"/>
        <w:rPr>
          <w:color w:val="000000"/>
        </w:rPr>
      </w:pPr>
      <w:r>
        <w:rPr>
          <w:color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31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shd w:fill="auto" w:val="clear"/>
      <w:lang w:val="pl-PL" w:eastAsia="pl-PL" w:bidi="ar-SA"/>
    </w:rPr>
  </w:style>
  <w:style w:type="paragraph" w:styleId="Heading1">
    <w:name w:val="heading 1"/>
    <w:next w:val="Normal"/>
    <w:qFormat/>
    <w:rsid w:val="00b73174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Cambria" w:hAnsi="Cambria" w:eastAsia="Arial Unicode MS" w:cs="Arial Unicode MS"/>
      <w:b/>
      <w:bCs/>
      <w:color w:val="000000"/>
      <w:kern w:val="2"/>
      <w:sz w:val="32"/>
      <w:szCs w:val="32"/>
      <w:u w:val="none" w:color="000000"/>
      <w:shd w:fill="auto" w:val="clear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b73174"/>
    <w:rPr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rsid w:val="00b73174"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shd w:fill="auto" w:val="clear"/>
      <w:lang w:val="pl-PL" w:eastAsia="pl-PL" w:bidi="ar-SA"/>
    </w:rPr>
  </w:style>
  <w:style w:type="paragraph" w:styleId="NormalWeb">
    <w:name w:val="Normal (Web)"/>
    <w:basedOn w:val="Normal"/>
    <w:uiPriority w:val="99"/>
    <w:semiHidden/>
    <w:unhideWhenUsed/>
    <w:qFormat/>
    <w:rsid w:val="001549bb"/>
    <w:pPr>
      <w:spacing w:beforeAutospacing="1" w:afterAutospacing="1"/>
    </w:pPr>
    <w:rPr>
      <w:rFonts w:eastAsia="Times New Roman" w:cs="Times New Roman"/>
      <w:color w:val="000000"/>
      <w:shd w:fill="auto" w:val="clear"/>
    </w:rPr>
  </w:style>
  <w:style w:type="paragraph" w:styleId="NoSpacing">
    <w:name w:val="No Spacing"/>
    <w:uiPriority w:val="1"/>
    <w:qFormat/>
    <w:rsid w:val="001549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shd w:fill="auto" w:val="clear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731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16012</TotalTime>
  <Application>LibreOffice/24.8.4.1$Windows_X86_64 LibreOffice_project/1be9007f5d86a3741c366527d13e2970cbeef057</Application>
  <AppVersion>15.0000</AppVersion>
  <Pages>7</Pages>
  <Words>1127</Words>
  <Characters>7161</Characters>
  <CharactersWithSpaces>7859</CharactersWithSpaces>
  <Paragraphs>469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2023-04-14T10:37:00Z</dcterms:created>
  <dc:creator>oem</dc:creator>
  <dc:description/>
  <dc:language>pl-PL</dc:language>
  <cp:lastModifiedBy/>
  <cp:lastPrinted>2025-08-01T09:24:47Z</cp:lastPrinted>
  <dcterms:modified xsi:type="dcterms:W3CDTF">2025-08-12T09:35:07Z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